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91C3">
      <w:pPr>
        <w:jc w:val="center"/>
        <w:rPr>
          <w:spacing w:val="16"/>
          <w:sz w:val="32"/>
          <w:szCs w:val="32"/>
          <w:shd w:val="clear" w:color="auto" w:fill="FF0000"/>
        </w:rPr>
      </w:pPr>
      <w:r>
        <w:rPr>
          <w:rFonts w:hint="eastAsia" w:ascii="方正小标宋简体" w:eastAsia="方正小标宋简体"/>
          <w:color w:val="FF0000"/>
          <w:w w:val="66"/>
          <w:sz w:val="100"/>
          <w:szCs w:val="100"/>
          <w:lang w:val="en-US" w:eastAsia="zh-CN"/>
        </w:rPr>
        <w:t xml:space="preserve">        </w:t>
      </w:r>
    </w:p>
    <w:p w14:paraId="7173CCCD">
      <w:pPr>
        <w:jc w:val="both"/>
        <w:rPr>
          <w:spacing w:val="16"/>
          <w:sz w:val="32"/>
          <w:szCs w:val="32"/>
          <w:shd w:val="clear" w:color="auto" w:fill="FF0000"/>
        </w:rPr>
      </w:pPr>
    </w:p>
    <w:p w14:paraId="7A47C940">
      <w:pPr>
        <w:jc w:val="center"/>
        <w:rPr>
          <w:spacing w:val="16"/>
          <w:sz w:val="32"/>
          <w:szCs w:val="32"/>
          <w:shd w:val="clear" w:color="auto" w:fill="FF0000"/>
        </w:rPr>
      </w:pPr>
    </w:p>
    <w:p w14:paraId="603BE3F3">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2</w:t>
      </w:r>
      <w:r>
        <w:rPr>
          <w:rFonts w:hint="eastAsia" w:ascii="仿宋_GB2312" w:eastAsia="仿宋_GB2312"/>
          <w:spacing w:val="16"/>
          <w:sz w:val="32"/>
          <w:szCs w:val="32"/>
        </w:rPr>
        <w:t>号</w:t>
      </w:r>
    </w:p>
    <w:p w14:paraId="158CA9D2">
      <w:pPr>
        <w:spacing w:line="360" w:lineRule="auto"/>
        <w:jc w:val="center"/>
        <w:rPr>
          <w:rFonts w:ascii="仿宋_GB2312" w:eastAsia="仿宋_GB2312"/>
          <w:spacing w:val="16"/>
          <w:sz w:val="32"/>
          <w:szCs w:val="32"/>
        </w:rPr>
      </w:pPr>
    </w:p>
    <w:p w14:paraId="2570C17B">
      <w:pPr>
        <w:spacing w:line="360" w:lineRule="auto"/>
        <w:jc w:val="center"/>
        <w:rPr>
          <w:rFonts w:ascii="仿宋_GB2312" w:eastAsia="仿宋_GB2312"/>
          <w:spacing w:val="16"/>
          <w:sz w:val="32"/>
          <w:szCs w:val="32"/>
        </w:rPr>
      </w:pPr>
    </w:p>
    <w:p w14:paraId="2460E2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p>
    <w:p w14:paraId="16F31D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陕西长油定安检测测试有限责任公司</w:t>
      </w:r>
    </w:p>
    <w:p w14:paraId="5ED177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移动式X射线探伤核技术利用项目</w:t>
      </w:r>
    </w:p>
    <w:p w14:paraId="6C8FAF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rPr>
        <w:t>环境影响报告表的批复</w:t>
      </w:r>
    </w:p>
    <w:p w14:paraId="40B145B0">
      <w:pPr>
        <w:spacing w:line="240" w:lineRule="exact"/>
        <w:rPr>
          <w:rFonts w:ascii="仿宋_GB2312" w:eastAsia="仿宋_GB2312"/>
          <w:sz w:val="32"/>
          <w:szCs w:val="32"/>
        </w:rPr>
      </w:pPr>
    </w:p>
    <w:p w14:paraId="26097CD7">
      <w:pPr>
        <w:pStyle w:val="2"/>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i w:val="0"/>
          <w:iCs w:val="0"/>
          <w:caps w:val="0"/>
          <w:color w:val="000000"/>
          <w:spacing w:val="0"/>
          <w:kern w:val="0"/>
          <w:sz w:val="32"/>
          <w:szCs w:val="32"/>
          <w:u w:val="none"/>
          <w:shd w:val="clear" w:fill="FFFFFF"/>
          <w:lang w:val="en-US" w:eastAsia="zh-CN" w:bidi="ar"/>
        </w:rPr>
        <w:t>陕西长油定安检测测试有限责任公司：</w:t>
      </w:r>
    </w:p>
    <w:p w14:paraId="29424275">
      <w:pPr>
        <w:adjustRightInd w:val="0"/>
        <w:snapToGrid w:val="0"/>
        <w:spacing w:line="300" w:lineRule="exact"/>
        <w:ind w:firstLine="640" w:firstLineChars="200"/>
        <w:jc w:val="both"/>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你公司报送的《陕西长油定安检测测试有限责任公司移动式X射线探伤核技术利用项目环境影响报告表》及相关资料收悉。</w:t>
      </w:r>
      <w:r>
        <w:rPr>
          <w:rFonts w:hint="eastAsia" w:ascii="仿宋_GB2312" w:hAnsi="仿宋_GB2312" w:eastAsia="仿宋_GB2312" w:cs="仿宋_GB2312"/>
          <w:i w:val="0"/>
          <w:iCs w:val="0"/>
          <w:caps w:val="0"/>
          <w:color w:val="000000"/>
          <w:spacing w:val="0"/>
          <w:sz w:val="32"/>
          <w:szCs w:val="32"/>
          <w:u w:val="none"/>
          <w:shd w:val="clear" w:fill="FFFFFF"/>
          <w:lang w:eastAsia="zh-CN"/>
        </w:rPr>
        <w:t>结合专家意见，</w:t>
      </w:r>
      <w:bookmarkStart w:id="0" w:name="_GoBack"/>
      <w:bookmarkEnd w:id="0"/>
      <w:r>
        <w:rPr>
          <w:rFonts w:hint="eastAsia" w:ascii="仿宋_GB2312" w:hAnsi="仿宋_GB2312" w:eastAsia="仿宋_GB2312" w:cs="仿宋_GB2312"/>
          <w:i w:val="0"/>
          <w:iCs w:val="0"/>
          <w:caps w:val="0"/>
          <w:color w:val="000000"/>
          <w:spacing w:val="0"/>
          <w:sz w:val="32"/>
          <w:szCs w:val="32"/>
          <w:u w:val="none"/>
          <w:shd w:val="clear" w:fill="FFFFFF"/>
        </w:rPr>
        <w:t>经</w:t>
      </w:r>
      <w:r>
        <w:rPr>
          <w:rFonts w:hint="eastAsia" w:ascii="仿宋_GB2312" w:hAnsi="仿宋_GB2312" w:eastAsia="仿宋_GB2312" w:cs="仿宋_GB2312"/>
          <w:i w:val="0"/>
          <w:iCs w:val="0"/>
          <w:caps w:val="0"/>
          <w:color w:val="000000"/>
          <w:spacing w:val="0"/>
          <w:sz w:val="32"/>
          <w:szCs w:val="32"/>
          <w:u w:val="none"/>
          <w:shd w:val="clear" w:fill="FFFFFF"/>
          <w:lang w:eastAsia="zh-CN"/>
        </w:rPr>
        <w:t>审查</w:t>
      </w:r>
      <w:r>
        <w:rPr>
          <w:rFonts w:hint="eastAsia" w:ascii="仿宋_GB2312" w:hAnsi="仿宋_GB2312" w:eastAsia="仿宋_GB2312" w:cs="仿宋_GB2312"/>
          <w:i w:val="0"/>
          <w:iCs w:val="0"/>
          <w:caps w:val="0"/>
          <w:color w:val="000000"/>
          <w:spacing w:val="0"/>
          <w:sz w:val="32"/>
          <w:szCs w:val="32"/>
          <w:u w:val="none"/>
          <w:shd w:val="clear" w:fill="FFFFFF"/>
        </w:rPr>
        <w:t>，现批复如下：</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w:t>
      </w:r>
    </w:p>
    <w:p w14:paraId="466FD877">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陕西长油定安检测测试有限责任公司移动式</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X射线探</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伤项目</w:t>
      </w:r>
      <w:r>
        <w:rPr>
          <w:rFonts w:hint="eastAsia" w:ascii="仿宋_GB2312" w:hAnsi="仿宋_GB2312" w:eastAsia="仿宋_GB2312" w:cs="仿宋_GB2312"/>
          <w:i w:val="0"/>
          <w:iCs w:val="0"/>
          <w:caps w:val="0"/>
          <w:color w:val="000000"/>
          <w:spacing w:val="0"/>
          <w:sz w:val="32"/>
          <w:szCs w:val="32"/>
          <w:u w:val="none"/>
          <w:shd w:val="clear" w:fill="FFFFFF"/>
        </w:rPr>
        <w:t>位于</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榆林市定边县定边镇南二环307国道西林场路北。</w:t>
      </w:r>
      <w:r>
        <w:rPr>
          <w:rFonts w:hint="eastAsia" w:ascii="仿宋_GB2312" w:hAnsi="仿宋_GB2312" w:eastAsia="仿宋_GB2312" w:cs="仿宋_GB2312"/>
          <w:i w:val="0"/>
          <w:iCs w:val="0"/>
          <w:caps w:val="0"/>
          <w:color w:val="000000"/>
          <w:spacing w:val="0"/>
          <w:sz w:val="32"/>
          <w:szCs w:val="32"/>
          <w:u w:val="none"/>
          <w:shd w:val="clear" w:fill="FFFFFF"/>
        </w:rPr>
        <w:t>本项目拟购置</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8</w:t>
      </w:r>
      <w:r>
        <w:rPr>
          <w:rFonts w:hint="eastAsia" w:ascii="仿宋_GB2312" w:hAnsi="仿宋_GB2312" w:eastAsia="仿宋_GB2312" w:cs="仿宋_GB2312"/>
          <w:i w:val="0"/>
          <w:iCs w:val="0"/>
          <w:caps w:val="0"/>
          <w:color w:val="000000"/>
          <w:spacing w:val="0"/>
          <w:sz w:val="32"/>
          <w:szCs w:val="32"/>
          <w:u w:val="none"/>
          <w:shd w:val="clear" w:fill="FFFFFF"/>
        </w:rPr>
        <w:t>台</w:t>
      </w:r>
      <w:r>
        <w:rPr>
          <w:rFonts w:hint="eastAsia" w:ascii="仿宋_GB2312" w:hAnsi="仿宋_GB2312" w:eastAsia="仿宋_GB2312" w:cs="仿宋_GB2312"/>
          <w:i w:val="0"/>
          <w:iCs w:val="0"/>
          <w:caps w:val="0"/>
          <w:color w:val="000000"/>
          <w:spacing w:val="0"/>
          <w:sz w:val="32"/>
          <w:szCs w:val="32"/>
          <w:u w:val="none"/>
          <w:shd w:val="clear" w:fill="FFFFFF"/>
          <w:lang w:eastAsia="zh-CN"/>
        </w:rPr>
        <w:t>移动式</w:t>
      </w:r>
      <w:r>
        <w:rPr>
          <w:rFonts w:hint="eastAsia" w:ascii="仿宋_GB2312" w:hAnsi="仿宋_GB2312" w:eastAsia="仿宋_GB2312" w:cs="仿宋_GB2312"/>
          <w:i w:val="0"/>
          <w:iCs w:val="0"/>
          <w:caps w:val="0"/>
          <w:color w:val="000000"/>
          <w:spacing w:val="0"/>
          <w:sz w:val="32"/>
          <w:szCs w:val="32"/>
          <w:u w:val="none"/>
          <w:shd w:val="clear" w:fill="FFFFFF"/>
        </w:rPr>
        <w:t>X射线探伤机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（均为定向），用于现场无损检测</w:t>
      </w:r>
      <w:r>
        <w:rPr>
          <w:rFonts w:hint="eastAsia" w:ascii="仿宋_GB2312" w:hAnsi="仿宋_GB2312" w:eastAsia="仿宋_GB2312" w:cs="仿宋_GB2312"/>
          <w:i w:val="0"/>
          <w:iCs w:val="0"/>
          <w:caps w:val="0"/>
          <w:color w:val="000000"/>
          <w:spacing w:val="0"/>
          <w:sz w:val="32"/>
          <w:szCs w:val="32"/>
          <w:u w:val="none"/>
          <w:shd w:val="clear" w:fill="FFFFFF"/>
        </w:rPr>
        <w:t>。项目总投资</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150</w:t>
      </w:r>
      <w:r>
        <w:rPr>
          <w:rFonts w:hint="eastAsia" w:ascii="仿宋_GB2312" w:hAnsi="仿宋_GB2312" w:eastAsia="仿宋_GB2312" w:cs="仿宋_GB2312"/>
          <w:i w:val="0"/>
          <w:iCs w:val="0"/>
          <w:caps w:val="0"/>
          <w:color w:val="000000"/>
          <w:spacing w:val="0"/>
          <w:sz w:val="32"/>
          <w:szCs w:val="32"/>
          <w:u w:val="none"/>
          <w:shd w:val="clear" w:fill="FFFFFF"/>
        </w:rPr>
        <w:t>万元，环保投资</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29.5</w:t>
      </w:r>
      <w:r>
        <w:rPr>
          <w:rFonts w:hint="eastAsia" w:ascii="仿宋_GB2312" w:hAnsi="仿宋_GB2312" w:eastAsia="仿宋_GB2312" w:cs="仿宋_GB2312"/>
          <w:i w:val="0"/>
          <w:iCs w:val="0"/>
          <w:caps w:val="0"/>
          <w:color w:val="000000"/>
          <w:spacing w:val="0"/>
          <w:sz w:val="32"/>
          <w:szCs w:val="32"/>
          <w:u w:val="none"/>
          <w:shd w:val="clear" w:fill="FFFFFF"/>
        </w:rPr>
        <w:t>万元，环保投资占项目投资比例为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19.67</w:t>
      </w:r>
      <w:r>
        <w:rPr>
          <w:rFonts w:hint="eastAsia" w:ascii="仿宋_GB2312" w:hAnsi="仿宋_GB2312" w:eastAsia="仿宋_GB2312" w:cs="仿宋_GB2312"/>
          <w:i w:val="0"/>
          <w:iCs w:val="0"/>
          <w:caps w:val="0"/>
          <w:color w:val="000000"/>
          <w:spacing w:val="0"/>
          <w:sz w:val="32"/>
          <w:szCs w:val="32"/>
          <w:u w:val="none"/>
          <w:shd w:val="clear" w:fill="FFFFFF"/>
        </w:rPr>
        <w:t>%。</w:t>
      </w:r>
    </w:p>
    <w:p w14:paraId="7EAC1AA8">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经审查，在全面落实环境影响报告表提出的</w:t>
      </w:r>
      <w:r>
        <w:rPr>
          <w:rFonts w:hint="eastAsia" w:ascii="仿宋_GB2312" w:hAnsi="仿宋_GB2312" w:eastAsia="仿宋_GB2312" w:cs="仿宋_GB2312"/>
          <w:i w:val="0"/>
          <w:iCs w:val="0"/>
          <w:caps w:val="0"/>
          <w:color w:val="000000"/>
          <w:spacing w:val="0"/>
          <w:sz w:val="32"/>
          <w:szCs w:val="32"/>
          <w:u w:val="none"/>
          <w:shd w:val="clear" w:fill="FFFFFF"/>
          <w:lang w:eastAsia="zh-CN"/>
        </w:rPr>
        <w:t>各项</w:t>
      </w:r>
      <w:r>
        <w:rPr>
          <w:rFonts w:hint="eastAsia" w:ascii="仿宋_GB2312" w:hAnsi="仿宋_GB2312" w:eastAsia="仿宋_GB2312" w:cs="仿宋_GB2312"/>
          <w:i w:val="0"/>
          <w:iCs w:val="0"/>
          <w:caps w:val="0"/>
          <w:color w:val="000000"/>
          <w:spacing w:val="0"/>
          <w:sz w:val="32"/>
          <w:szCs w:val="32"/>
          <w:u w:val="none"/>
          <w:shd w:val="clear" w:fill="FFFFFF"/>
        </w:rPr>
        <w:t>辐射安全防护措施</w:t>
      </w:r>
      <w:r>
        <w:rPr>
          <w:rFonts w:hint="eastAsia" w:ascii="仿宋_GB2312" w:hAnsi="仿宋_GB2312" w:eastAsia="仿宋_GB2312" w:cs="仿宋_GB2312"/>
          <w:i w:val="0"/>
          <w:iCs w:val="0"/>
          <w:caps w:val="0"/>
          <w:color w:val="000000"/>
          <w:spacing w:val="0"/>
          <w:sz w:val="32"/>
          <w:szCs w:val="32"/>
          <w:u w:val="none"/>
          <w:shd w:val="clear" w:fill="FFFFFF"/>
          <w:lang w:eastAsia="zh-CN"/>
        </w:rPr>
        <w:t>要求</w:t>
      </w:r>
      <w:r>
        <w:rPr>
          <w:rFonts w:hint="eastAsia" w:ascii="仿宋_GB2312" w:hAnsi="仿宋_GB2312" w:eastAsia="仿宋_GB2312" w:cs="仿宋_GB2312"/>
          <w:i w:val="0"/>
          <w:iCs w:val="0"/>
          <w:caps w:val="0"/>
          <w:color w:val="000000"/>
          <w:spacing w:val="0"/>
          <w:sz w:val="32"/>
          <w:szCs w:val="32"/>
          <w:u w:val="none"/>
          <w:shd w:val="clear" w:fill="FFFFFF"/>
        </w:rPr>
        <w:t>后，对项目作业人员和公众产生的辐射影响符合辐射剂量约束限值要求。该项目环境影响报告表中所列建设项目的性质、规模、地点和拟采取的环境保护措施可作为项目实施的依据。</w:t>
      </w:r>
    </w:p>
    <w:p w14:paraId="78E15FB9">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二、项目建设和运营管理中应重点做好以下工作。</w:t>
      </w:r>
    </w:p>
    <w:p w14:paraId="5B7218FB">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（一）开展室外探伤时必须按照有关规范要求划设控制区和监督区,严格落实各项辐射安全防护与警戒警示措施,依规开展辐射环境监测并保存记录。</w:t>
      </w:r>
    </w:p>
    <w:p w14:paraId="4CDC0D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二）对辐射工作人员进行岗位技能和辐射安全防护知识的培训，并经考核合格后方可上岗。建立个人剂量档案和职业健康档案，配备必要的个人防护用品，辐射工作人员工作时须随身携带辐射报警仪和个人剂量计。</w:t>
      </w:r>
    </w:p>
    <w:p w14:paraId="4A8E14C4">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三</w:t>
      </w:r>
      <w:r>
        <w:rPr>
          <w:rFonts w:hint="eastAsia" w:ascii="仿宋_GB2312" w:hAnsi="仿宋_GB2312" w:eastAsia="仿宋_GB2312" w:cs="仿宋_GB2312"/>
          <w:i w:val="0"/>
          <w:iCs w:val="0"/>
          <w:caps w:val="0"/>
          <w:color w:val="000000"/>
          <w:spacing w:val="0"/>
          <w:sz w:val="32"/>
          <w:szCs w:val="32"/>
          <w:u w:val="none"/>
          <w:shd w:val="clear" w:fill="FFFFFF"/>
        </w:rPr>
        <w:t>）建立健全辐射安全与防护规章制度并严格执行。建立辐射安全防护与环保管理机构或指定一名本科以上学历的技术人员专职负责辐射安全管理工作。</w:t>
      </w:r>
    </w:p>
    <w:p w14:paraId="53BB0AF2">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配备辐射监测仪器，对工业</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X射线探伤工作现场进行监测。</w:t>
      </w:r>
      <w:r>
        <w:rPr>
          <w:rFonts w:hint="eastAsia" w:ascii="仿宋_GB2312" w:hAnsi="仿宋_GB2312" w:eastAsia="仿宋_GB2312" w:cs="仿宋_GB2312"/>
          <w:i w:val="0"/>
          <w:iCs w:val="0"/>
          <w:caps w:val="0"/>
          <w:color w:val="000000"/>
          <w:spacing w:val="0"/>
          <w:sz w:val="32"/>
          <w:szCs w:val="32"/>
          <w:u w:val="none"/>
          <w:shd w:val="clear" w:fill="FFFFFF"/>
          <w:lang w:eastAsia="zh-CN"/>
        </w:rPr>
        <w:t>每年将</w:t>
      </w:r>
      <w:r>
        <w:rPr>
          <w:rFonts w:hint="eastAsia" w:ascii="仿宋_GB2312" w:hAnsi="仿宋_GB2312" w:eastAsia="仿宋_GB2312" w:cs="仿宋_GB2312"/>
          <w:i w:val="0"/>
          <w:iCs w:val="0"/>
          <w:caps w:val="0"/>
          <w:color w:val="000000"/>
          <w:spacing w:val="0"/>
          <w:sz w:val="32"/>
          <w:szCs w:val="32"/>
          <w:u w:val="none"/>
          <w:shd w:val="clear" w:fill="FFFFFF"/>
        </w:rPr>
        <w:t>辐射安全年度评估报告报</w:t>
      </w:r>
      <w:r>
        <w:rPr>
          <w:rFonts w:hint="eastAsia" w:ascii="仿宋_GB2312" w:hAnsi="仿宋_GB2312" w:eastAsia="仿宋_GB2312" w:cs="仿宋_GB2312"/>
          <w:i w:val="0"/>
          <w:iCs w:val="0"/>
          <w:caps w:val="0"/>
          <w:color w:val="000000"/>
          <w:spacing w:val="0"/>
          <w:sz w:val="32"/>
          <w:szCs w:val="32"/>
          <w:u w:val="none"/>
          <w:shd w:val="clear" w:fill="FFFFFF"/>
          <w:lang w:eastAsia="zh-CN"/>
        </w:rPr>
        <w:t>送发证机关</w:t>
      </w:r>
      <w:r>
        <w:rPr>
          <w:rFonts w:hint="eastAsia" w:ascii="仿宋_GB2312" w:hAnsi="仿宋_GB2312" w:eastAsia="仿宋_GB2312" w:cs="仿宋_GB2312"/>
          <w:i w:val="0"/>
          <w:iCs w:val="0"/>
          <w:caps w:val="0"/>
          <w:color w:val="000000"/>
          <w:spacing w:val="0"/>
          <w:sz w:val="32"/>
          <w:szCs w:val="32"/>
          <w:u w:val="none"/>
          <w:shd w:val="clear" w:fill="FFFFFF"/>
        </w:rPr>
        <w:t>。结合本单位实际情况，制订辐射事故应急预案</w:t>
      </w:r>
      <w:r>
        <w:rPr>
          <w:rFonts w:hint="eastAsia" w:ascii="仿宋_GB2312" w:hAnsi="仿宋_GB2312" w:eastAsia="仿宋_GB2312" w:cs="仿宋_GB2312"/>
          <w:i w:val="0"/>
          <w:iCs w:val="0"/>
          <w:caps w:val="0"/>
          <w:color w:val="000000"/>
          <w:spacing w:val="0"/>
          <w:sz w:val="32"/>
          <w:szCs w:val="32"/>
          <w:u w:val="none"/>
          <w:shd w:val="clear" w:fill="FFFFFF"/>
          <w:lang w:eastAsia="zh-CN"/>
        </w:rPr>
        <w:t>，在定边分局备案，并</w:t>
      </w:r>
      <w:r>
        <w:rPr>
          <w:rFonts w:hint="eastAsia" w:ascii="仿宋_GB2312" w:hAnsi="仿宋_GB2312" w:eastAsia="仿宋_GB2312" w:cs="仿宋_GB2312"/>
          <w:i w:val="0"/>
          <w:iCs w:val="0"/>
          <w:caps w:val="0"/>
          <w:color w:val="000000"/>
          <w:spacing w:val="0"/>
          <w:sz w:val="32"/>
          <w:szCs w:val="32"/>
          <w:u w:val="none"/>
          <w:shd w:val="clear" w:fill="FFFFFF"/>
        </w:rPr>
        <w:t>进行</w:t>
      </w:r>
      <w:r>
        <w:rPr>
          <w:rFonts w:hint="eastAsia" w:ascii="仿宋_GB2312" w:hAnsi="仿宋_GB2312" w:eastAsia="仿宋_GB2312" w:cs="仿宋_GB2312"/>
          <w:i w:val="0"/>
          <w:iCs w:val="0"/>
          <w:caps w:val="0"/>
          <w:color w:val="000000"/>
          <w:spacing w:val="0"/>
          <w:sz w:val="32"/>
          <w:szCs w:val="32"/>
          <w:u w:val="none"/>
          <w:shd w:val="clear" w:fill="FFFFFF"/>
          <w:lang w:eastAsia="zh-CN"/>
        </w:rPr>
        <w:t>应急</w:t>
      </w:r>
      <w:r>
        <w:rPr>
          <w:rFonts w:hint="eastAsia" w:ascii="仿宋_GB2312" w:hAnsi="仿宋_GB2312" w:eastAsia="仿宋_GB2312" w:cs="仿宋_GB2312"/>
          <w:i w:val="0"/>
          <w:iCs w:val="0"/>
          <w:caps w:val="0"/>
          <w:color w:val="000000"/>
          <w:spacing w:val="0"/>
          <w:sz w:val="32"/>
          <w:szCs w:val="32"/>
          <w:u w:val="none"/>
          <w:shd w:val="clear" w:fill="FFFFFF"/>
        </w:rPr>
        <w:t>演练。</w:t>
      </w:r>
    </w:p>
    <w:p w14:paraId="617F74CA">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i w:val="0"/>
          <w:iCs w:val="0"/>
          <w:caps w:val="0"/>
          <w:color w:val="000000"/>
          <w:spacing w:val="0"/>
          <w:sz w:val="32"/>
          <w:szCs w:val="32"/>
          <w:u w:val="none"/>
          <w:shd w:val="clear" w:fill="FFFFFF"/>
          <w:lang w:eastAsia="zh-CN"/>
        </w:rPr>
        <w:t>（五）项目产生的废显（定）影液等危废不得外排，规范贮存于危废贮存库后定期交由有资质单位处置。</w:t>
      </w:r>
    </w:p>
    <w:p w14:paraId="72411F15">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i w:val="0"/>
          <w:iCs w:val="0"/>
          <w:caps w:val="0"/>
          <w:color w:val="000000"/>
          <w:spacing w:val="0"/>
          <w:sz w:val="32"/>
          <w:szCs w:val="32"/>
          <w:u w:val="none"/>
          <w:shd w:val="clear" w:fill="FFFFFF"/>
        </w:rPr>
        <w:t>三、项目建设必须严格执行环境保护设施与主体工程同时设计、同时施工、同时投产使用的“三同时”制度，落实各项环境保护措施</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并</w:t>
      </w:r>
      <w:r>
        <w:rPr>
          <w:rFonts w:hint="eastAsia" w:ascii="仿宋_GB2312" w:hAnsi="仿宋_GB2312" w:eastAsia="仿宋_GB2312" w:cs="仿宋_GB2312"/>
          <w:i w:val="0"/>
          <w:iCs w:val="0"/>
          <w:caps w:val="0"/>
          <w:color w:val="000000"/>
          <w:spacing w:val="0"/>
          <w:sz w:val="32"/>
          <w:szCs w:val="32"/>
          <w:u w:val="none"/>
          <w:shd w:val="clear" w:fill="FFFFFF"/>
          <w:lang w:eastAsia="zh-CN"/>
        </w:rPr>
        <w:t>按规定</w:t>
      </w:r>
      <w:r>
        <w:rPr>
          <w:rFonts w:hint="eastAsia" w:ascii="仿宋_GB2312" w:hAnsi="仿宋_GB2312" w:eastAsia="仿宋_GB2312" w:cs="仿宋_GB2312"/>
          <w:i w:val="0"/>
          <w:iCs w:val="0"/>
          <w:caps w:val="0"/>
          <w:color w:val="000000"/>
          <w:spacing w:val="0"/>
          <w:sz w:val="32"/>
          <w:szCs w:val="32"/>
          <w:u w:val="none"/>
          <w:shd w:val="clear" w:fill="FFFFFF"/>
        </w:rPr>
        <w:t>申领《辐射安全许可证》</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经</w:t>
      </w:r>
      <w:r>
        <w:rPr>
          <w:rFonts w:hint="eastAsia" w:ascii="仿宋_GB2312" w:hAnsi="仿宋_GB2312" w:eastAsia="仿宋_GB2312" w:cs="仿宋_GB2312"/>
          <w:i w:val="0"/>
          <w:iCs w:val="0"/>
          <w:caps w:val="0"/>
          <w:color w:val="000000"/>
          <w:spacing w:val="0"/>
          <w:sz w:val="32"/>
          <w:szCs w:val="32"/>
          <w:u w:val="none"/>
          <w:shd w:val="clear" w:fill="FFFFFF"/>
          <w:lang w:eastAsia="zh-CN"/>
        </w:rPr>
        <w:t>竣工环境保护验收</w:t>
      </w:r>
      <w:r>
        <w:rPr>
          <w:rFonts w:hint="eastAsia" w:ascii="仿宋_GB2312" w:hAnsi="仿宋_GB2312" w:eastAsia="仿宋_GB2312" w:cs="仿宋_GB2312"/>
          <w:i w:val="0"/>
          <w:iCs w:val="0"/>
          <w:caps w:val="0"/>
          <w:color w:val="000000"/>
          <w:spacing w:val="0"/>
          <w:sz w:val="32"/>
          <w:szCs w:val="32"/>
          <w:u w:val="none"/>
          <w:shd w:val="clear" w:fill="FFFFFF"/>
        </w:rPr>
        <w:t>合格后，方可投入正式运行。</w:t>
      </w:r>
    </w:p>
    <w:p w14:paraId="6EE613AD">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、环境影响报告表经批准后，项目的性质、规模、地点或者辐射防护措施发生重大变动的，应当重新报批该项目的环境影响报告表。</w:t>
      </w:r>
      <w:r>
        <w:rPr>
          <w:rFonts w:hint="eastAsia" w:ascii="仿宋_GB2312" w:hAnsi="仿宋_GB2312" w:eastAsia="仿宋_GB2312" w:cs="仿宋_GB2312"/>
          <w:i w:val="0"/>
          <w:iCs w:val="0"/>
          <w:caps w:val="0"/>
          <w:color w:val="000000"/>
          <w:spacing w:val="0"/>
          <w:sz w:val="32"/>
          <w:szCs w:val="32"/>
          <w:u w:val="none"/>
          <w:shd w:val="clear" w:fill="FFFFFF"/>
          <w:lang w:eastAsia="zh-CN"/>
        </w:rPr>
        <w:t>自</w:t>
      </w:r>
      <w:r>
        <w:rPr>
          <w:rFonts w:hint="eastAsia" w:ascii="仿宋_GB2312" w:hAnsi="仿宋_GB2312" w:eastAsia="仿宋_GB2312" w:cs="仿宋_GB2312"/>
          <w:i w:val="0"/>
          <w:iCs w:val="0"/>
          <w:caps w:val="0"/>
          <w:color w:val="000000"/>
          <w:spacing w:val="0"/>
          <w:sz w:val="32"/>
          <w:szCs w:val="32"/>
          <w:u w:val="none"/>
          <w:shd w:val="clear" w:fill="FFFFFF"/>
        </w:rPr>
        <w:t>环境影响报告表</w:t>
      </w:r>
      <w:r>
        <w:rPr>
          <w:rFonts w:hint="eastAsia" w:ascii="仿宋_GB2312" w:hAnsi="仿宋_GB2312" w:eastAsia="仿宋_GB2312" w:cs="仿宋_GB2312"/>
          <w:i w:val="0"/>
          <w:iCs w:val="0"/>
          <w:caps w:val="0"/>
          <w:color w:val="000000"/>
          <w:spacing w:val="0"/>
          <w:sz w:val="32"/>
          <w:szCs w:val="32"/>
          <w:u w:val="none"/>
          <w:shd w:val="clear" w:fill="FFFFFF"/>
          <w:lang w:eastAsia="zh-CN"/>
        </w:rPr>
        <w:t>批复文件</w:t>
      </w:r>
      <w:r>
        <w:rPr>
          <w:rFonts w:hint="eastAsia" w:ascii="仿宋_GB2312" w:hAnsi="仿宋_GB2312" w:eastAsia="仿宋_GB2312" w:cs="仿宋_GB2312"/>
          <w:i w:val="0"/>
          <w:iCs w:val="0"/>
          <w:caps w:val="0"/>
          <w:color w:val="000000"/>
          <w:spacing w:val="0"/>
          <w:sz w:val="32"/>
          <w:szCs w:val="32"/>
          <w:u w:val="none"/>
          <w:shd w:val="clear" w:fill="FFFFFF"/>
        </w:rPr>
        <w:t>批准之日起,如超过5年方决定该项目开工建设的，环境影响报告表应当报我</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重新审核。</w:t>
      </w:r>
    </w:p>
    <w:p w14:paraId="4260C29B">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lang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eastAsia="zh-CN"/>
        </w:rPr>
        <w:t>定边</w:t>
      </w:r>
      <w:r>
        <w:rPr>
          <w:rFonts w:hint="eastAsia" w:ascii="仿宋_GB2312" w:hAnsi="仿宋_GB2312" w:eastAsia="仿宋_GB2312" w:cs="仿宋_GB2312"/>
          <w:i w:val="0"/>
          <w:iCs w:val="0"/>
          <w:caps w:val="0"/>
          <w:color w:val="000000"/>
          <w:spacing w:val="0"/>
          <w:sz w:val="32"/>
          <w:szCs w:val="32"/>
          <w:u w:val="none"/>
          <w:shd w:val="clear" w:fill="FFFFFF"/>
        </w:rPr>
        <w:t>分局</w:t>
      </w:r>
      <w:r>
        <w:rPr>
          <w:rFonts w:hint="eastAsia" w:ascii="仿宋_GB2312" w:hAnsi="仿宋_GB2312" w:eastAsia="仿宋_GB2312" w:cs="仿宋_GB2312"/>
          <w:i w:val="0"/>
          <w:iCs w:val="0"/>
          <w:caps w:val="0"/>
          <w:color w:val="000000"/>
          <w:spacing w:val="0"/>
          <w:sz w:val="32"/>
          <w:szCs w:val="32"/>
          <w:u w:val="none"/>
          <w:shd w:val="clear" w:fill="FFFFFF"/>
          <w:lang w:eastAsia="zh-CN"/>
        </w:rPr>
        <w:t>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44F2428E">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lang w:eastAsia="zh-CN"/>
        </w:rPr>
        <w:t>六</w:t>
      </w:r>
      <w:r>
        <w:rPr>
          <w:rFonts w:hint="eastAsia" w:ascii="仿宋_GB2312" w:hAnsi="仿宋_GB2312" w:eastAsia="仿宋_GB2312" w:cs="仿宋_GB2312"/>
          <w:i w:val="0"/>
          <w:iCs w:val="0"/>
          <w:caps w:val="0"/>
          <w:color w:val="000000"/>
          <w:spacing w:val="0"/>
          <w:sz w:val="32"/>
          <w:szCs w:val="32"/>
          <w:u w:val="none"/>
          <w:shd w:val="clear" w:fill="FFFFFF"/>
        </w:rPr>
        <w:t>、你公司应在接到本批复</w:t>
      </w:r>
      <w:r>
        <w:rPr>
          <w:rFonts w:hint="eastAsia" w:ascii="仿宋_GB2312" w:hAnsi="仿宋_GB2312" w:eastAsia="仿宋_GB2312" w:cs="仿宋_GB2312"/>
          <w:i w:val="0"/>
          <w:iCs w:val="0"/>
          <w:caps w:val="0"/>
          <w:color w:val="000000"/>
          <w:spacing w:val="0"/>
          <w:sz w:val="32"/>
          <w:szCs w:val="32"/>
          <w:u w:val="none"/>
          <w:shd w:val="clear" w:fill="FFFFFF"/>
          <w:lang w:eastAsia="zh-CN"/>
        </w:rPr>
        <w:t>后</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个工作日内，将批准后的环境影响报告表送</w:t>
      </w:r>
      <w:r>
        <w:rPr>
          <w:rFonts w:hint="eastAsia" w:ascii="仿宋_GB2312" w:hAnsi="仿宋_GB2312" w:eastAsia="仿宋_GB2312" w:cs="仿宋_GB2312"/>
          <w:i w:val="0"/>
          <w:iCs w:val="0"/>
          <w:caps w:val="0"/>
          <w:color w:val="000000"/>
          <w:spacing w:val="0"/>
          <w:sz w:val="32"/>
          <w:szCs w:val="32"/>
          <w:u w:val="none"/>
          <w:shd w:val="clear" w:fill="FFFFFF"/>
          <w:lang w:eastAsia="zh-CN"/>
        </w:rPr>
        <w:t>榆林</w:t>
      </w:r>
      <w:r>
        <w:rPr>
          <w:rFonts w:hint="eastAsia" w:ascii="仿宋_GB2312" w:hAnsi="仿宋_GB2312" w:eastAsia="仿宋_GB2312" w:cs="仿宋_GB2312"/>
          <w:i w:val="0"/>
          <w:iCs w:val="0"/>
          <w:caps w:val="0"/>
          <w:color w:val="000000"/>
          <w:spacing w:val="0"/>
          <w:sz w:val="32"/>
          <w:szCs w:val="32"/>
          <w:u w:val="none"/>
          <w:shd w:val="clear" w:fill="FFFFFF"/>
        </w:rPr>
        <w:t>市生态环境局</w:t>
      </w:r>
      <w:r>
        <w:rPr>
          <w:rFonts w:hint="eastAsia" w:ascii="仿宋_GB2312" w:hAnsi="仿宋_GB2312" w:eastAsia="仿宋_GB2312" w:cs="仿宋_GB2312"/>
          <w:i w:val="0"/>
          <w:iCs w:val="0"/>
          <w:caps w:val="0"/>
          <w:color w:val="000000"/>
          <w:spacing w:val="0"/>
          <w:sz w:val="32"/>
          <w:szCs w:val="32"/>
          <w:u w:val="none"/>
          <w:shd w:val="clear" w:fill="FFFFFF"/>
          <w:lang w:eastAsia="zh-CN"/>
        </w:rPr>
        <w:t>定边</w:t>
      </w:r>
      <w:r>
        <w:rPr>
          <w:rFonts w:hint="eastAsia" w:ascii="仿宋_GB2312" w:hAnsi="仿宋_GB2312" w:eastAsia="仿宋_GB2312" w:cs="仿宋_GB2312"/>
          <w:i w:val="0"/>
          <w:iCs w:val="0"/>
          <w:caps w:val="0"/>
          <w:color w:val="000000"/>
          <w:spacing w:val="0"/>
          <w:sz w:val="32"/>
          <w:szCs w:val="32"/>
          <w:u w:val="none"/>
          <w:shd w:val="clear" w:fill="FFFFFF"/>
        </w:rPr>
        <w:t>分局备案，并按规定接受各级生态环境</w:t>
      </w:r>
      <w:r>
        <w:rPr>
          <w:rFonts w:hint="eastAsia" w:ascii="仿宋_GB2312" w:hAnsi="仿宋_GB2312" w:eastAsia="仿宋_GB2312" w:cs="仿宋_GB2312"/>
          <w:i w:val="0"/>
          <w:iCs w:val="0"/>
          <w:caps w:val="0"/>
          <w:color w:val="000000"/>
          <w:spacing w:val="0"/>
          <w:sz w:val="32"/>
          <w:szCs w:val="32"/>
          <w:u w:val="none"/>
          <w:shd w:val="clear" w:fill="FFFFFF"/>
          <w:lang w:eastAsia="zh-CN"/>
        </w:rPr>
        <w:t>行政</w:t>
      </w:r>
      <w:r>
        <w:rPr>
          <w:rFonts w:hint="eastAsia" w:ascii="仿宋_GB2312" w:hAnsi="仿宋_GB2312" w:eastAsia="仿宋_GB2312" w:cs="仿宋_GB2312"/>
          <w:i w:val="0"/>
          <w:iCs w:val="0"/>
          <w:caps w:val="0"/>
          <w:color w:val="000000"/>
          <w:spacing w:val="0"/>
          <w:sz w:val="32"/>
          <w:szCs w:val="32"/>
          <w:u w:val="none"/>
          <w:shd w:val="clear" w:fill="FFFFFF"/>
        </w:rPr>
        <w:t>主管部门的监督检查。</w:t>
      </w:r>
    </w:p>
    <w:p w14:paraId="4F585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7B9CBB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2025年1月7日</w:t>
      </w:r>
    </w:p>
    <w:p w14:paraId="46DECB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4A0BC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ED65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市生态环境保护综合执法支队、定边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45EF53A6">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榆林市生态环境局                2025年1月7日印发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1F1D2C"/>
    <w:rsid w:val="00E0770D"/>
    <w:rsid w:val="018C33F1"/>
    <w:rsid w:val="02F456F2"/>
    <w:rsid w:val="0341645D"/>
    <w:rsid w:val="038C592B"/>
    <w:rsid w:val="042E69E2"/>
    <w:rsid w:val="0478761C"/>
    <w:rsid w:val="047C774D"/>
    <w:rsid w:val="04F05A45"/>
    <w:rsid w:val="05017C52"/>
    <w:rsid w:val="0580501B"/>
    <w:rsid w:val="05A76A4C"/>
    <w:rsid w:val="07634BF4"/>
    <w:rsid w:val="07AD5E6F"/>
    <w:rsid w:val="0C281F69"/>
    <w:rsid w:val="0DDA1988"/>
    <w:rsid w:val="0E8A0CB9"/>
    <w:rsid w:val="0EC75A69"/>
    <w:rsid w:val="0F0C5B71"/>
    <w:rsid w:val="0F36499C"/>
    <w:rsid w:val="10572E1C"/>
    <w:rsid w:val="10DE52EC"/>
    <w:rsid w:val="1122342A"/>
    <w:rsid w:val="11963E18"/>
    <w:rsid w:val="11B524F0"/>
    <w:rsid w:val="120E39AF"/>
    <w:rsid w:val="12445622"/>
    <w:rsid w:val="131E5E73"/>
    <w:rsid w:val="13782E11"/>
    <w:rsid w:val="13B80076"/>
    <w:rsid w:val="1407736F"/>
    <w:rsid w:val="14C36CD2"/>
    <w:rsid w:val="14CB202B"/>
    <w:rsid w:val="15033573"/>
    <w:rsid w:val="157601E9"/>
    <w:rsid w:val="15FB249C"/>
    <w:rsid w:val="165D4F05"/>
    <w:rsid w:val="17042F6E"/>
    <w:rsid w:val="173C2D6C"/>
    <w:rsid w:val="18893D8F"/>
    <w:rsid w:val="1AC437A4"/>
    <w:rsid w:val="1AEB0B1A"/>
    <w:rsid w:val="1B0B4F2F"/>
    <w:rsid w:val="1B261D69"/>
    <w:rsid w:val="1B420E6D"/>
    <w:rsid w:val="1C730FDE"/>
    <w:rsid w:val="1C8E406A"/>
    <w:rsid w:val="1D063C00"/>
    <w:rsid w:val="1D33246C"/>
    <w:rsid w:val="1D6152DA"/>
    <w:rsid w:val="1D9E5B73"/>
    <w:rsid w:val="1DCA7323"/>
    <w:rsid w:val="1E3E386E"/>
    <w:rsid w:val="1F0B3750"/>
    <w:rsid w:val="1FA83694"/>
    <w:rsid w:val="1FA93115"/>
    <w:rsid w:val="20DA5ACF"/>
    <w:rsid w:val="21BC3427"/>
    <w:rsid w:val="2274785E"/>
    <w:rsid w:val="228A52D3"/>
    <w:rsid w:val="23201794"/>
    <w:rsid w:val="24507E57"/>
    <w:rsid w:val="265E685B"/>
    <w:rsid w:val="266D2F42"/>
    <w:rsid w:val="26AC3A6A"/>
    <w:rsid w:val="26B91CE3"/>
    <w:rsid w:val="27007912"/>
    <w:rsid w:val="2742617D"/>
    <w:rsid w:val="277B168E"/>
    <w:rsid w:val="2A41096D"/>
    <w:rsid w:val="2BD63337"/>
    <w:rsid w:val="2C8132A3"/>
    <w:rsid w:val="2CE11CF9"/>
    <w:rsid w:val="2D8C381E"/>
    <w:rsid w:val="2D8D3ECA"/>
    <w:rsid w:val="2DEC299E"/>
    <w:rsid w:val="2E170BEA"/>
    <w:rsid w:val="30162FEC"/>
    <w:rsid w:val="30DC7A9F"/>
    <w:rsid w:val="315C42DF"/>
    <w:rsid w:val="3186135C"/>
    <w:rsid w:val="318F6462"/>
    <w:rsid w:val="31C3610C"/>
    <w:rsid w:val="3216623C"/>
    <w:rsid w:val="327B7947"/>
    <w:rsid w:val="34384B8F"/>
    <w:rsid w:val="35262C3A"/>
    <w:rsid w:val="35C50187"/>
    <w:rsid w:val="362E6252"/>
    <w:rsid w:val="365612FD"/>
    <w:rsid w:val="365E6403"/>
    <w:rsid w:val="36E41552"/>
    <w:rsid w:val="38383DE1"/>
    <w:rsid w:val="39137979"/>
    <w:rsid w:val="398B78C8"/>
    <w:rsid w:val="3A573895"/>
    <w:rsid w:val="3BE15B0C"/>
    <w:rsid w:val="3C53624A"/>
    <w:rsid w:val="3CA20800"/>
    <w:rsid w:val="3EA13331"/>
    <w:rsid w:val="3F544847"/>
    <w:rsid w:val="40C31C84"/>
    <w:rsid w:val="410D2F00"/>
    <w:rsid w:val="416F7716"/>
    <w:rsid w:val="41F36599"/>
    <w:rsid w:val="427B20EB"/>
    <w:rsid w:val="43543068"/>
    <w:rsid w:val="435B61A4"/>
    <w:rsid w:val="437234EE"/>
    <w:rsid w:val="43F4441A"/>
    <w:rsid w:val="44FF0DB1"/>
    <w:rsid w:val="45156827"/>
    <w:rsid w:val="46592743"/>
    <w:rsid w:val="465D2233"/>
    <w:rsid w:val="46BC33FE"/>
    <w:rsid w:val="46E42955"/>
    <w:rsid w:val="46F56910"/>
    <w:rsid w:val="478163F5"/>
    <w:rsid w:val="47C84024"/>
    <w:rsid w:val="47D227AD"/>
    <w:rsid w:val="48ED18B5"/>
    <w:rsid w:val="49463453"/>
    <w:rsid w:val="495042D1"/>
    <w:rsid w:val="49887640"/>
    <w:rsid w:val="49CF51F6"/>
    <w:rsid w:val="4A1277D9"/>
    <w:rsid w:val="4B3774F7"/>
    <w:rsid w:val="4B685902"/>
    <w:rsid w:val="4CFA4C80"/>
    <w:rsid w:val="4CFF49C7"/>
    <w:rsid w:val="4E320449"/>
    <w:rsid w:val="4E3E6DEE"/>
    <w:rsid w:val="4E712D20"/>
    <w:rsid w:val="4F2064F4"/>
    <w:rsid w:val="4F2C6C47"/>
    <w:rsid w:val="51087240"/>
    <w:rsid w:val="51595CED"/>
    <w:rsid w:val="516C3C72"/>
    <w:rsid w:val="51F55A16"/>
    <w:rsid w:val="52014570"/>
    <w:rsid w:val="520B781C"/>
    <w:rsid w:val="52D90A69"/>
    <w:rsid w:val="533B38FC"/>
    <w:rsid w:val="534529CD"/>
    <w:rsid w:val="53A94D0A"/>
    <w:rsid w:val="553625CD"/>
    <w:rsid w:val="55DD6EED"/>
    <w:rsid w:val="55EC7130"/>
    <w:rsid w:val="568B06F7"/>
    <w:rsid w:val="57325016"/>
    <w:rsid w:val="580B5F93"/>
    <w:rsid w:val="58741E00"/>
    <w:rsid w:val="59822285"/>
    <w:rsid w:val="59E3084A"/>
    <w:rsid w:val="5A0E7B67"/>
    <w:rsid w:val="5A1A03A5"/>
    <w:rsid w:val="5B070568"/>
    <w:rsid w:val="5B0B62AA"/>
    <w:rsid w:val="5B0D2022"/>
    <w:rsid w:val="5BAD110F"/>
    <w:rsid w:val="5BB71F8E"/>
    <w:rsid w:val="5BBB382C"/>
    <w:rsid w:val="5BFB631F"/>
    <w:rsid w:val="5C675762"/>
    <w:rsid w:val="5CC37B11"/>
    <w:rsid w:val="5DAF116F"/>
    <w:rsid w:val="5DB46785"/>
    <w:rsid w:val="5E783C56"/>
    <w:rsid w:val="5EB822A5"/>
    <w:rsid w:val="5F071D35"/>
    <w:rsid w:val="5F3C1128"/>
    <w:rsid w:val="6005776C"/>
    <w:rsid w:val="600F05EB"/>
    <w:rsid w:val="61F061FA"/>
    <w:rsid w:val="632C5010"/>
    <w:rsid w:val="633B34A5"/>
    <w:rsid w:val="635212F7"/>
    <w:rsid w:val="63FC569B"/>
    <w:rsid w:val="64EA6F30"/>
    <w:rsid w:val="65A45331"/>
    <w:rsid w:val="66AF0431"/>
    <w:rsid w:val="66E31E89"/>
    <w:rsid w:val="67AB6E4B"/>
    <w:rsid w:val="684E77D6"/>
    <w:rsid w:val="696C43B8"/>
    <w:rsid w:val="6A9F29F4"/>
    <w:rsid w:val="6AB9362D"/>
    <w:rsid w:val="6ABC4ECB"/>
    <w:rsid w:val="6AD466B8"/>
    <w:rsid w:val="6C007039"/>
    <w:rsid w:val="6CE54BAD"/>
    <w:rsid w:val="6CF941B4"/>
    <w:rsid w:val="6E6E472E"/>
    <w:rsid w:val="6EAB3898"/>
    <w:rsid w:val="6EBE56B6"/>
    <w:rsid w:val="6F6D0E8A"/>
    <w:rsid w:val="704C4F43"/>
    <w:rsid w:val="71597917"/>
    <w:rsid w:val="71E76CD1"/>
    <w:rsid w:val="72B464B0"/>
    <w:rsid w:val="73B76B77"/>
    <w:rsid w:val="73BF77DA"/>
    <w:rsid w:val="73C44DF0"/>
    <w:rsid w:val="74065409"/>
    <w:rsid w:val="75363ACC"/>
    <w:rsid w:val="75F97493"/>
    <w:rsid w:val="762A1882"/>
    <w:rsid w:val="783C764B"/>
    <w:rsid w:val="79E54FBA"/>
    <w:rsid w:val="7A97500D"/>
    <w:rsid w:val="7AC027B5"/>
    <w:rsid w:val="7ADE49EA"/>
    <w:rsid w:val="7AF402CF"/>
    <w:rsid w:val="7B825118"/>
    <w:rsid w:val="7E235535"/>
    <w:rsid w:val="7E2D0162"/>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ˎ̥"/>
      <w:bCs/>
      <w:color w:val="000000"/>
      <w:sz w:val="28"/>
      <w:szCs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1199</Characters>
  <Lines>0</Lines>
  <Paragraphs>0</Paragraphs>
  <TotalTime>1</TotalTime>
  <ScaleCrop>false</ScaleCrop>
  <LinksUpToDate>false</LinksUpToDate>
  <CharactersWithSpaces>1307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2023-09-14T08:01:00Z</cp:lastPrinted>
  <dcterms:modified xsi:type="dcterms:W3CDTF">2024-12-30T00:58:14Z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